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0696C" w14:textId="11687184" w:rsidR="000F2F5B" w:rsidRDefault="000F2F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7885A" wp14:editId="0B689F94">
                <wp:simplePos x="0" y="0"/>
                <wp:positionH relativeFrom="column">
                  <wp:posOffset>-14287</wp:posOffset>
                </wp:positionH>
                <wp:positionV relativeFrom="paragraph">
                  <wp:posOffset>9525</wp:posOffset>
                </wp:positionV>
                <wp:extent cx="5934075" cy="919163"/>
                <wp:effectExtent l="0" t="0" r="2857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9191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BA6EF" w14:textId="5417857E" w:rsidR="000F2F5B" w:rsidRPr="00120624" w:rsidRDefault="000F2F5B" w:rsidP="000F2F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20624">
                              <w:rPr>
                                <w:sz w:val="32"/>
                                <w:szCs w:val="32"/>
                              </w:rPr>
                              <w:t>To Obtain a Certificate of Qualification from the CVMA-NEB</w:t>
                            </w:r>
                            <w:r w:rsidRPr="00120624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916969">
                              <w:rPr>
                                <w:sz w:val="32"/>
                                <w:szCs w:val="32"/>
                              </w:rPr>
                              <w:t xml:space="preserve">as a </w:t>
                            </w:r>
                            <w:r w:rsidR="00916969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E78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Non-Accredited School Graduate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7885A" id="Rectangle 2" o:spid="_x0000_s1026" style="position:absolute;margin-left:-1.1pt;margin-top:.75pt;width:467.25pt;height:7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" fillcolor="#4472c4 [3204]" strokecolor="#1f3763 [1604]" strokeweight="1pt">
                <v:textbox>
                  <w:txbxContent>
                    <w:p w14:paraId="766BA6EF" w14:textId="5417857E" w:rsidR="000F2F5B" w:rsidRPr="00120624" w:rsidRDefault="000F2F5B" w:rsidP="000F2F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20624">
                        <w:rPr>
                          <w:sz w:val="32"/>
                          <w:szCs w:val="32"/>
                        </w:rPr>
                        <w:t>To Obtain a Certificate of Qualification from the CVMA-NEB</w:t>
                      </w:r>
                      <w:r w:rsidRPr="00120624">
                        <w:rPr>
                          <w:sz w:val="32"/>
                          <w:szCs w:val="32"/>
                        </w:rPr>
                        <w:br/>
                      </w:r>
                      <w:r w:rsidR="00916969">
                        <w:rPr>
                          <w:sz w:val="32"/>
                          <w:szCs w:val="32"/>
                        </w:rPr>
                        <w:t xml:space="preserve">as a </w:t>
                      </w:r>
                      <w:r w:rsidR="00916969">
                        <w:rPr>
                          <w:sz w:val="32"/>
                          <w:szCs w:val="32"/>
                        </w:rPr>
                        <w:br/>
                      </w:r>
                      <w:r w:rsidRPr="00BE78DF">
                        <w:rPr>
                          <w:b/>
                          <w:bCs/>
                          <w:sz w:val="36"/>
                          <w:szCs w:val="36"/>
                        </w:rPr>
                        <w:t>Non-Accredited School Graduate</w:t>
                      </w:r>
                    </w:p>
                  </w:txbxContent>
                </v:textbox>
              </v:rect>
            </w:pict>
          </mc:Fallback>
        </mc:AlternateContent>
      </w:r>
    </w:p>
    <w:p w14:paraId="4364A5EE" w14:textId="20155660" w:rsidR="00123585" w:rsidRDefault="00BE78DF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DE9AA" wp14:editId="01637DD4">
                <wp:simplePos x="0" y="0"/>
                <wp:positionH relativeFrom="column">
                  <wp:posOffset>-14287</wp:posOffset>
                </wp:positionH>
                <wp:positionV relativeFrom="paragraph">
                  <wp:posOffset>5076825</wp:posOffset>
                </wp:positionV>
                <wp:extent cx="6081712" cy="328613"/>
                <wp:effectExtent l="0" t="0" r="14605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712" cy="3286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D02DC" w14:textId="3EEDA93A" w:rsidR="00BE78DF" w:rsidRPr="00BE78DF" w:rsidRDefault="00BE78DF" w:rsidP="00BE78D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E78DF">
                              <w:rPr>
                                <w:sz w:val="32"/>
                                <w:szCs w:val="32"/>
                              </w:rPr>
                              <w:t>Three options to lead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DE9AA" id="Rectangle 21" o:spid="_x0000_s1027" style="position:absolute;margin-left:-1.1pt;margin-top:399.75pt;width:478.85pt;height:25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" fillcolor="#4472c4 [3204]" strokecolor="#1f3763 [1604]" strokeweight="1pt">
                <v:textbox>
                  <w:txbxContent>
                    <w:p w14:paraId="2CFD02DC" w14:textId="3EEDA93A" w:rsidR="00BE78DF" w:rsidRPr="00BE78DF" w:rsidRDefault="00BE78DF" w:rsidP="00BE78D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E78DF">
                        <w:rPr>
                          <w:sz w:val="32"/>
                          <w:szCs w:val="32"/>
                        </w:rPr>
                        <w:t>Three options to lead to</w:t>
                      </w:r>
                    </w:p>
                  </w:txbxContent>
                </v:textbox>
              </v:rect>
            </w:pict>
          </mc:Fallback>
        </mc:AlternateContent>
      </w:r>
      <w:r w:rsidRPr="00BE78D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60E03C" wp14:editId="3137C848">
                <wp:simplePos x="0" y="0"/>
                <wp:positionH relativeFrom="column">
                  <wp:posOffset>-14287</wp:posOffset>
                </wp:positionH>
                <wp:positionV relativeFrom="paragraph">
                  <wp:posOffset>6124575</wp:posOffset>
                </wp:positionV>
                <wp:extent cx="6148387" cy="599758"/>
                <wp:effectExtent l="0" t="0" r="2413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387" cy="5997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9A925" w14:textId="3E035623" w:rsidR="00BE78DF" w:rsidRPr="00BE78DF" w:rsidRDefault="00BE78DF" w:rsidP="00BE78D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E78DF">
                              <w:rPr>
                                <w:sz w:val="36"/>
                                <w:szCs w:val="36"/>
                              </w:rPr>
                              <w:t>Certificate of Qualification from the CVMA / NEB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0E03C" id="Rectangle 16" o:spid="_x0000_s1028" style="position:absolute;margin-left:-1.1pt;margin-top:482.25pt;width:484.1pt;height:4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" fillcolor="#4472c4 [3204]" strokecolor="#1f3763 [1604]" strokeweight="1pt">
                <v:textbox>
                  <w:txbxContent>
                    <w:p w14:paraId="6AF9A925" w14:textId="3E035623" w:rsidR="00BE78DF" w:rsidRPr="00BE78DF" w:rsidRDefault="00BE78DF" w:rsidP="00BE78D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E78DF">
                        <w:rPr>
                          <w:sz w:val="36"/>
                          <w:szCs w:val="36"/>
                        </w:rPr>
                        <w:t>Certificate of Qualification from the CVMA / NEB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F6021" wp14:editId="4DB0E5B4">
                <wp:simplePos x="0" y="0"/>
                <wp:positionH relativeFrom="column">
                  <wp:posOffset>4595813</wp:posOffset>
                </wp:positionH>
                <wp:positionV relativeFrom="paragraph">
                  <wp:posOffset>642938</wp:posOffset>
                </wp:positionV>
                <wp:extent cx="484505" cy="618807"/>
                <wp:effectExtent l="19050" t="0" r="10795" b="2921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188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7E2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3" o:spid="_x0000_s1026" type="#_x0000_t67" style="position:absolute;margin-left:361.9pt;margin-top:50.65pt;width:38.15pt;height:48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" adj="13144" fillcolor="#4472c4 [3204]" strokecolor="#1f3763 [1604]" strokeweight="1pt"/>
            </w:pict>
          </mc:Fallback>
        </mc:AlternateContent>
      </w:r>
      <w:r w:rsidR="001206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C8F37" wp14:editId="21A7EED1">
                <wp:simplePos x="0" y="0"/>
                <wp:positionH relativeFrom="column">
                  <wp:posOffset>1666875</wp:posOffset>
                </wp:positionH>
                <wp:positionV relativeFrom="paragraph">
                  <wp:posOffset>1404938</wp:posOffset>
                </wp:positionV>
                <wp:extent cx="1795463" cy="3376295"/>
                <wp:effectExtent l="0" t="0" r="1460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463" cy="3376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0B8A3" w14:textId="10785B87" w:rsidR="00846DC0" w:rsidRDefault="00DC6F3D" w:rsidP="00BE78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E843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Acceptance of Exam Sequence CVMA / NEB</w:t>
                            </w:r>
                            <w:r>
                              <w:br/>
                            </w:r>
                            <w:r w:rsidR="001D05B2">
                              <w:tab/>
                            </w:r>
                            <w:r>
                              <w:br/>
                              <w:t>Successful completion of BCSE, PSA</w:t>
                            </w:r>
                            <w:r w:rsidR="00E84333">
                              <w:t>,</w:t>
                            </w:r>
                            <w:r>
                              <w:t xml:space="preserve"> NAVLE.</w:t>
                            </w:r>
                            <w:r>
                              <w:br/>
                              <w:t>Eligibility to sit the CPE with the CVMA/NEB</w:t>
                            </w:r>
                            <w:r>
                              <w:br/>
                            </w:r>
                            <w:r w:rsidR="001D05B2">
                              <w:tab/>
                            </w:r>
                            <w:r w:rsidR="001D05B2" w:rsidRPr="001D05B2">
                              <w:rPr>
                                <w:noProof/>
                              </w:rPr>
                              <w:drawing>
                                <wp:inline distT="0" distB="0" distL="0" distR="0" wp14:anchorId="22C991D5" wp14:editId="5DA3597D">
                                  <wp:extent cx="548005" cy="281305"/>
                                  <wp:effectExtent l="0" t="0" r="4445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005" cy="281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05B2">
                              <w:br/>
                            </w:r>
                            <w:r w:rsidR="001D05B2" w:rsidRPr="001D05B2">
                              <w:t xml:space="preserve">         Preceptorship</w:t>
                            </w:r>
                            <w:r w:rsidR="001D05B2">
                              <w:rPr>
                                <w:bdr w:val="single" w:sz="4" w:space="0" w:color="auto"/>
                              </w:rPr>
                              <w:t xml:space="preserve"> </w:t>
                            </w:r>
                            <w:r w:rsidR="001D05B2">
                              <w:rPr>
                                <w:bdr w:val="single" w:sz="4" w:space="0" w:color="auto"/>
                              </w:rPr>
                              <w:br/>
                            </w:r>
                            <w:r w:rsidR="001D05B2" w:rsidRPr="001D05B2">
                              <w:t xml:space="preserve">       Limited Practice</w:t>
                            </w:r>
                            <w:r w:rsidR="001D05B2">
                              <w:rPr>
                                <w:bdr w:val="single" w:sz="4" w:space="0" w:color="auto"/>
                              </w:rPr>
                              <w:t xml:space="preserve">  </w:t>
                            </w:r>
                            <w:r w:rsidR="001D05B2">
                              <w:rPr>
                                <w:bdr w:val="single" w:sz="4" w:space="0" w:color="auto"/>
                              </w:rPr>
                              <w:br/>
                            </w:r>
                            <w:r w:rsidR="001D05B2" w:rsidRPr="001D05B2">
                              <w:t xml:space="preserve">  24 </w:t>
                            </w:r>
                            <w:proofErr w:type="gramStart"/>
                            <w:r w:rsidR="001D05B2" w:rsidRPr="001D05B2">
                              <w:t>month</w:t>
                            </w:r>
                            <w:proofErr w:type="gramEnd"/>
                            <w:r w:rsidR="001D05B2" w:rsidRPr="001D05B2">
                              <w:t xml:space="preserve"> Maximum</w:t>
                            </w:r>
                            <w:r w:rsidR="001D05B2" w:rsidRPr="001D05B2">
                              <w:br/>
                              <w:t>(6 month Intervals</w:t>
                            </w:r>
                            <w:r w:rsidR="00120624">
                              <w:t xml:space="preserve"> with</w:t>
                            </w:r>
                            <w:r w:rsidR="001D05B2" w:rsidRPr="001D05B2">
                              <w:br/>
                              <w:t>Immediate Supervision</w:t>
                            </w:r>
                            <w:r w:rsidR="00120624">
                              <w:t>)</w:t>
                            </w:r>
                            <w:r w:rsidR="001D05B2">
                              <w:br/>
                            </w:r>
                            <w:r w:rsidR="001D05B2">
                              <w:tab/>
                            </w:r>
                            <w:r w:rsidR="001D05B2" w:rsidRPr="001D05B2">
                              <w:rPr>
                                <w:noProof/>
                              </w:rPr>
                              <w:drawing>
                                <wp:inline distT="0" distB="0" distL="0" distR="0" wp14:anchorId="553E642F" wp14:editId="55963E02">
                                  <wp:extent cx="548005" cy="281305"/>
                                  <wp:effectExtent l="0" t="0" r="4445" b="444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005" cy="281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05B2">
                              <w:br/>
                              <w:t>Successful Completion</w:t>
                            </w:r>
                            <w:r w:rsidR="00120624">
                              <w:br/>
                            </w:r>
                            <w:r w:rsidR="001D05B2">
                              <w:t>of the CPE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C8F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131.25pt;margin-top:110.65pt;width:141.4pt;height:2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" fillcolor="white [3201]" strokeweight=".5pt">
                <v:textbox>
                  <w:txbxContent>
                    <w:p w14:paraId="3C10B8A3" w14:textId="10785B87" w:rsidR="00846DC0" w:rsidRDefault="00DC6F3D" w:rsidP="00BE78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E84333">
                        <w:rPr>
                          <w:b/>
                          <w:bCs/>
                          <w:sz w:val="20"/>
                          <w:szCs w:val="20"/>
                        </w:rPr>
                        <w:t>Acceptance of Exam Sequence CVMA / NEB</w:t>
                      </w:r>
                      <w:r>
                        <w:br/>
                      </w:r>
                      <w:r w:rsidR="001D05B2">
                        <w:tab/>
                      </w:r>
                      <w:r>
                        <w:br/>
                        <w:t>Successful completion of BCSE, PSA</w:t>
                      </w:r>
                      <w:r w:rsidR="00E84333">
                        <w:t>,</w:t>
                      </w:r>
                      <w:r>
                        <w:t xml:space="preserve"> NAVLE.</w:t>
                      </w:r>
                      <w:r>
                        <w:br/>
                        <w:t>Eligibility to sit the CPE with the CVMA/NEB</w:t>
                      </w:r>
                      <w:r>
                        <w:br/>
                      </w:r>
                      <w:r w:rsidR="001D05B2">
                        <w:tab/>
                      </w:r>
                      <w:r w:rsidR="001D05B2" w:rsidRPr="001D05B2">
                        <w:rPr>
                          <w:noProof/>
                        </w:rPr>
                        <w:drawing>
                          <wp:inline distT="0" distB="0" distL="0" distR="0" wp14:anchorId="22C991D5" wp14:editId="5DA3597D">
                            <wp:extent cx="548005" cy="281305"/>
                            <wp:effectExtent l="0" t="0" r="4445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005" cy="281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05B2">
                        <w:br/>
                      </w:r>
                      <w:r w:rsidR="001D05B2" w:rsidRPr="001D05B2">
                        <w:t xml:space="preserve">         Preceptorship</w:t>
                      </w:r>
                      <w:r w:rsidR="001D05B2">
                        <w:rPr>
                          <w:bdr w:val="single" w:sz="4" w:space="0" w:color="auto"/>
                        </w:rPr>
                        <w:t xml:space="preserve"> </w:t>
                      </w:r>
                      <w:r w:rsidR="001D05B2">
                        <w:rPr>
                          <w:bdr w:val="single" w:sz="4" w:space="0" w:color="auto"/>
                        </w:rPr>
                        <w:br/>
                      </w:r>
                      <w:r w:rsidR="001D05B2" w:rsidRPr="001D05B2">
                        <w:t xml:space="preserve">       Limited Practice</w:t>
                      </w:r>
                      <w:r w:rsidR="001D05B2">
                        <w:rPr>
                          <w:bdr w:val="single" w:sz="4" w:space="0" w:color="auto"/>
                        </w:rPr>
                        <w:t xml:space="preserve">  </w:t>
                      </w:r>
                      <w:r w:rsidR="001D05B2">
                        <w:rPr>
                          <w:bdr w:val="single" w:sz="4" w:space="0" w:color="auto"/>
                        </w:rPr>
                        <w:br/>
                      </w:r>
                      <w:r w:rsidR="001D05B2" w:rsidRPr="001D05B2">
                        <w:t xml:space="preserve">  24 </w:t>
                      </w:r>
                      <w:proofErr w:type="gramStart"/>
                      <w:r w:rsidR="001D05B2" w:rsidRPr="001D05B2">
                        <w:t>month</w:t>
                      </w:r>
                      <w:proofErr w:type="gramEnd"/>
                      <w:r w:rsidR="001D05B2" w:rsidRPr="001D05B2">
                        <w:t xml:space="preserve"> Maximum</w:t>
                      </w:r>
                      <w:r w:rsidR="001D05B2" w:rsidRPr="001D05B2">
                        <w:br/>
                        <w:t>(6 month Intervals</w:t>
                      </w:r>
                      <w:r w:rsidR="00120624">
                        <w:t xml:space="preserve"> with</w:t>
                      </w:r>
                      <w:r w:rsidR="001D05B2" w:rsidRPr="001D05B2">
                        <w:br/>
                        <w:t>Immediate Supervision</w:t>
                      </w:r>
                      <w:r w:rsidR="00120624">
                        <w:t>)</w:t>
                      </w:r>
                      <w:r w:rsidR="001D05B2">
                        <w:br/>
                      </w:r>
                      <w:r w:rsidR="001D05B2">
                        <w:tab/>
                      </w:r>
                      <w:r w:rsidR="001D05B2" w:rsidRPr="001D05B2">
                        <w:rPr>
                          <w:noProof/>
                        </w:rPr>
                        <w:drawing>
                          <wp:inline distT="0" distB="0" distL="0" distR="0" wp14:anchorId="553E642F" wp14:editId="55963E02">
                            <wp:extent cx="548005" cy="281305"/>
                            <wp:effectExtent l="0" t="0" r="4445" b="444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005" cy="281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05B2">
                        <w:br/>
                        <w:t>Successful Completion</w:t>
                      </w:r>
                      <w:r w:rsidR="00120624">
                        <w:br/>
                      </w:r>
                      <w:r w:rsidR="001D05B2">
                        <w:t>of the CPE</w:t>
                      </w:r>
                    </w:p>
                  </w:txbxContent>
                </v:textbox>
              </v:shape>
            </w:pict>
          </mc:Fallback>
        </mc:AlternateContent>
      </w:r>
      <w:r w:rsidR="001206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5E948" wp14:editId="1CDE09D8">
                <wp:simplePos x="0" y="0"/>
                <wp:positionH relativeFrom="column">
                  <wp:posOffset>2333625</wp:posOffset>
                </wp:positionH>
                <wp:positionV relativeFrom="paragraph">
                  <wp:posOffset>642938</wp:posOffset>
                </wp:positionV>
                <wp:extent cx="484632" cy="671195"/>
                <wp:effectExtent l="19050" t="0" r="10795" b="3365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711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0526" id="Arrow: Down 14" o:spid="_x0000_s1026" type="#_x0000_t67" style="position:absolute;margin-left:183.75pt;margin-top:50.65pt;width:38.15pt;height:52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" adj="13802" fillcolor="#4472c4 [3204]" strokecolor="#1f3763 [1604]" strokeweight="1pt"/>
            </w:pict>
          </mc:Fallback>
        </mc:AlternateContent>
      </w:r>
      <w:r w:rsidR="001206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18332" wp14:editId="22CECCA0">
                <wp:simplePos x="0" y="0"/>
                <wp:positionH relativeFrom="column">
                  <wp:posOffset>3833813</wp:posOffset>
                </wp:positionH>
                <wp:positionV relativeFrom="paragraph">
                  <wp:posOffset>1404938</wp:posOffset>
                </wp:positionV>
                <wp:extent cx="1932940" cy="3343275"/>
                <wp:effectExtent l="0" t="0" r="1016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B30D4" w14:textId="53A2455C" w:rsidR="00846DC0" w:rsidRDefault="00120624" w:rsidP="00BE78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12062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E84333" w:rsidRPr="0012062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PAVE</w:t>
                            </w:r>
                            <w:r w:rsidR="00D9013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/ AAVSB</w:t>
                            </w:r>
                            <w:r w:rsidRPr="0012062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120624">
                              <w:rPr>
                                <w:rFonts w:cstheme="minorHAnsi"/>
                                <w:b/>
                                <w:bCs/>
                                <w:color w:val="13131C"/>
                                <w:sz w:val="20"/>
                                <w:szCs w:val="20"/>
                                <w:shd w:val="clear" w:color="auto" w:fill="FFFFFF"/>
                              </w:rPr>
                              <w:t>The Program for the Assessment of Veterinary Education Equivalence (PAVE®) is the pathway for veterinarians who are graduates of international, non-accredited veterinary programs, to practice in the United States and Canada.</w:t>
                            </w:r>
                            <w:r w:rsidRPr="00120624">
                              <w:rPr>
                                <w:rFonts w:cstheme="minorHAnsi"/>
                                <w:b/>
                                <w:bCs/>
                                <w:color w:val="13131C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Contact:</w:t>
                            </w:r>
                            <w:r w:rsidRPr="0012062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0624">
                              <w:rPr>
                                <w:rFonts w:cstheme="minorHAnsi"/>
                                <w:b/>
                                <w:bCs/>
                                <w:color w:val="13131C"/>
                                <w:sz w:val="20"/>
                                <w:szCs w:val="20"/>
                                <w:shd w:val="clear" w:color="auto" w:fill="FFFFFF"/>
                              </w:rPr>
                              <w:t>www.aavsb.org/PAVE/</w:t>
                            </w:r>
                            <w:r>
                              <w:rPr>
                                <w:rFonts w:cstheme="minorHAnsi"/>
                                <w:color w:val="13131C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>
                              <w:tab/>
                            </w:r>
                            <w:r w:rsidRPr="001D05B2">
                              <w:rPr>
                                <w:noProof/>
                              </w:rPr>
                              <w:drawing>
                                <wp:inline distT="0" distB="0" distL="0" distR="0" wp14:anchorId="6FF7D276" wp14:editId="1151DE66">
                                  <wp:extent cx="548005" cy="281305"/>
                                  <wp:effectExtent l="0" t="0" r="4445" b="444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005" cy="281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English Proficiency Test</w:t>
                            </w:r>
                            <w:r>
                              <w:br/>
                              <w:t>Qualifying Science Exam</w:t>
                            </w:r>
                            <w:r>
                              <w:br/>
                              <w:t>Clinical Proficiency</w:t>
                            </w:r>
                            <w:r>
                              <w:br/>
                            </w:r>
                            <w:r>
                              <w:br/>
                              <w:t>Then write the NAVLE</w:t>
                            </w:r>
                          </w:p>
                          <w:p w14:paraId="65A3B327" w14:textId="77777777" w:rsidR="00E84333" w:rsidRDefault="00E84333" w:rsidP="00BE78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8332" id="Text Box 8" o:spid="_x0000_s1030" type="#_x0000_t202" style="position:absolute;margin-left:301.9pt;margin-top:110.65pt;width:152.2pt;height:26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" fillcolor="white [3201]" strokeweight=".5pt">
                <v:textbox>
                  <w:txbxContent>
                    <w:p w14:paraId="6A8B30D4" w14:textId="53A2455C" w:rsidR="00846DC0" w:rsidRDefault="00120624" w:rsidP="00BE78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120624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E84333" w:rsidRPr="00120624">
                        <w:rPr>
                          <w:b/>
                          <w:bCs/>
                          <w:sz w:val="20"/>
                          <w:szCs w:val="20"/>
                        </w:rPr>
                        <w:t>PAVE</w:t>
                      </w:r>
                      <w:r w:rsidR="00D9013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/ AAVSB</w:t>
                      </w:r>
                      <w:r w:rsidRPr="00120624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120624">
                        <w:rPr>
                          <w:rFonts w:cstheme="minorHAnsi"/>
                          <w:b/>
                          <w:bCs/>
                          <w:color w:val="13131C"/>
                          <w:sz w:val="20"/>
                          <w:szCs w:val="20"/>
                          <w:shd w:val="clear" w:color="auto" w:fill="FFFFFF"/>
                        </w:rPr>
                        <w:t>The Program for the Assessment of Veterinary Education Equivalence (PAVE®) is the pathway for veterinarians who are graduates of international, non-accredited veterinary programs, to practice in the United States and Canada.</w:t>
                      </w:r>
                      <w:r w:rsidRPr="00120624">
                        <w:rPr>
                          <w:rFonts w:cstheme="minorHAnsi"/>
                          <w:b/>
                          <w:bCs/>
                          <w:color w:val="13131C"/>
                          <w:sz w:val="20"/>
                          <w:szCs w:val="20"/>
                          <w:shd w:val="clear" w:color="auto" w:fill="FFFFFF"/>
                        </w:rPr>
                        <w:br/>
                        <w:t>Contact:</w:t>
                      </w:r>
                      <w:r w:rsidRPr="0012062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20624">
                        <w:rPr>
                          <w:rFonts w:cstheme="minorHAnsi"/>
                          <w:b/>
                          <w:bCs/>
                          <w:color w:val="13131C"/>
                          <w:sz w:val="20"/>
                          <w:szCs w:val="20"/>
                          <w:shd w:val="clear" w:color="auto" w:fill="FFFFFF"/>
                        </w:rPr>
                        <w:t>www.aavsb.org/PAVE/</w:t>
                      </w:r>
                      <w:r>
                        <w:rPr>
                          <w:rFonts w:cstheme="minorHAnsi"/>
                          <w:color w:val="13131C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>
                        <w:tab/>
                      </w:r>
                      <w:r w:rsidRPr="001D05B2">
                        <w:rPr>
                          <w:noProof/>
                        </w:rPr>
                        <w:drawing>
                          <wp:inline distT="0" distB="0" distL="0" distR="0" wp14:anchorId="6FF7D276" wp14:editId="1151DE66">
                            <wp:extent cx="548005" cy="281305"/>
                            <wp:effectExtent l="0" t="0" r="4445" b="444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005" cy="281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  <w:t>English Proficiency Test</w:t>
                      </w:r>
                      <w:r>
                        <w:br/>
                        <w:t>Qualifying Science Exam</w:t>
                      </w:r>
                      <w:r>
                        <w:br/>
                        <w:t>Clinical Proficiency</w:t>
                      </w:r>
                      <w:r>
                        <w:br/>
                      </w:r>
                      <w:r>
                        <w:br/>
                        <w:t>Then write the NAVLE</w:t>
                      </w:r>
                    </w:p>
                    <w:p w14:paraId="65A3B327" w14:textId="77777777" w:rsidR="00E84333" w:rsidRDefault="00E84333" w:rsidP="00BE78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1206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2EED9" wp14:editId="3860156C">
                <wp:simplePos x="0" y="0"/>
                <wp:positionH relativeFrom="column">
                  <wp:posOffset>-14287</wp:posOffset>
                </wp:positionH>
                <wp:positionV relativeFrom="paragraph">
                  <wp:posOffset>1476375</wp:posOffset>
                </wp:positionV>
                <wp:extent cx="1395412" cy="1966913"/>
                <wp:effectExtent l="0" t="0" r="1460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412" cy="1966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883F9" w14:textId="6896C17E" w:rsidR="00846DC0" w:rsidRDefault="00846DC0" w:rsidP="00BE78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E843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Successful Completion</w:t>
                            </w:r>
                            <w:r w:rsidR="00DC6F3D" w:rsidRPr="00E843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the CVMA / NEB Exam Sequence</w:t>
                            </w:r>
                            <w:r w:rsidR="00DC6F3D">
                              <w:br/>
                            </w:r>
                            <w:r w:rsidR="00DC6F3D">
                              <w:br/>
                            </w:r>
                            <w:r w:rsidR="00DC6F3D">
                              <w:br/>
                              <w:t>1. BCSE</w:t>
                            </w:r>
                            <w:r w:rsidR="00DC6F3D">
                              <w:br/>
                              <w:t>2. NAVLE</w:t>
                            </w:r>
                            <w:r w:rsidR="00DC6F3D">
                              <w:br/>
                              <w:t>3. PSA</w:t>
                            </w:r>
                            <w:r w:rsidR="00DC6F3D">
                              <w:br/>
                              <w:t xml:space="preserve">4. CPE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2EED9" id="Text Box 6" o:spid="_x0000_s1031" type="#_x0000_t202" style="position:absolute;margin-left:-1.1pt;margin-top:116.25pt;width:109.85pt;height:15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" fillcolor="white [3201]" strokeweight=".5pt">
                <v:textbox>
                  <w:txbxContent>
                    <w:p w14:paraId="73D883F9" w14:textId="6896C17E" w:rsidR="00846DC0" w:rsidRDefault="00846DC0" w:rsidP="00BE78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E84333">
                        <w:rPr>
                          <w:b/>
                          <w:bCs/>
                          <w:sz w:val="20"/>
                          <w:szCs w:val="20"/>
                        </w:rPr>
                        <w:t>Successful Completion</w:t>
                      </w:r>
                      <w:r w:rsidR="00DC6F3D" w:rsidRPr="00E843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of the CVMA / NEB Exam Sequence</w:t>
                      </w:r>
                      <w:r w:rsidR="00DC6F3D">
                        <w:br/>
                      </w:r>
                      <w:r w:rsidR="00DC6F3D">
                        <w:br/>
                      </w:r>
                      <w:r w:rsidR="00DC6F3D">
                        <w:br/>
                        <w:t>1. BCSE</w:t>
                      </w:r>
                      <w:r w:rsidR="00DC6F3D">
                        <w:br/>
                        <w:t>2. NAVLE</w:t>
                      </w:r>
                      <w:r w:rsidR="00DC6F3D">
                        <w:br/>
                        <w:t>3. PSA</w:t>
                      </w:r>
                      <w:r w:rsidR="00DC6F3D">
                        <w:br/>
                        <w:t xml:space="preserve">4. CPE </w:t>
                      </w:r>
                    </w:p>
                  </w:txbxContent>
                </v:textbox>
              </v:shape>
            </w:pict>
          </mc:Fallback>
        </mc:AlternateContent>
      </w:r>
      <w:r w:rsidR="00DC6F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5504E" wp14:editId="3CBB76FE">
                <wp:simplePos x="0" y="0"/>
                <wp:positionH relativeFrom="column">
                  <wp:posOffset>19050</wp:posOffset>
                </wp:positionH>
                <wp:positionV relativeFrom="paragraph">
                  <wp:posOffset>642938</wp:posOffset>
                </wp:positionV>
                <wp:extent cx="484505" cy="671512"/>
                <wp:effectExtent l="19050" t="0" r="10795" b="3365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7151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61B0" id="Arrow: Down 3" o:spid="_x0000_s1026" type="#_x0000_t67" style="position:absolute;margin-left:1.5pt;margin-top:50.65pt;width:38.15pt;height:5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" adj="13808" fillcolor="#4472c4 [3204]" strokecolor="#1f3763 [1604]" strokeweight="1pt"/>
            </w:pict>
          </mc:Fallback>
        </mc:AlternateContent>
      </w:r>
      <w:r w:rsidR="000F2F5B">
        <w:br/>
      </w:r>
      <w:r w:rsidR="000F2F5B">
        <w:br/>
      </w:r>
      <w:r w:rsidR="000F2F5B">
        <w:br/>
      </w:r>
      <w:r w:rsidR="000F2F5B">
        <w:br/>
      </w:r>
      <w:r w:rsidR="000F2F5B">
        <w:tab/>
      </w:r>
      <w:r w:rsidR="000F2F5B">
        <w:tab/>
      </w:r>
      <w:r w:rsidR="000F2F5B">
        <w:tab/>
      </w:r>
      <w:r w:rsidR="000F2F5B">
        <w:tab/>
      </w:r>
      <w:r w:rsidR="000F2F5B">
        <w:tab/>
      </w:r>
      <w:r w:rsidR="00120624">
        <w:t xml:space="preserve">     </w:t>
      </w:r>
      <w:r w:rsidR="000F2F5B">
        <w:tab/>
      </w:r>
      <w:r w:rsidR="000F2F5B">
        <w:tab/>
      </w:r>
      <w:r w:rsidR="000F2F5B">
        <w:tab/>
      </w:r>
      <w:r w:rsidR="000F2F5B">
        <w:tab/>
      </w:r>
      <w:r w:rsidR="000F2F5B">
        <w:tab/>
      </w:r>
      <w:r w:rsidR="000F2F5B">
        <w:br/>
      </w:r>
      <w:r w:rsidR="000F2F5B">
        <w:br/>
      </w:r>
      <w:r w:rsidR="000F2F5B">
        <w:br/>
      </w:r>
      <w:r w:rsidR="000F2F5B">
        <w:br/>
      </w:r>
      <w:r w:rsidR="00120624">
        <w:t xml:space="preserve"> </w:t>
      </w:r>
      <w:r w:rsidR="000F2F5B">
        <w:br/>
      </w:r>
      <w:r w:rsidR="000F2F5B">
        <w:br/>
      </w:r>
      <w:r w:rsidR="00846DC0">
        <w:tab/>
      </w:r>
      <w:r w:rsidR="00846DC0">
        <w:tab/>
      </w:r>
      <w:r w:rsidR="00846DC0">
        <w:tab/>
      </w:r>
      <w:r w:rsidR="00846DC0">
        <w:tab/>
      </w:r>
      <w:r w:rsidR="00846DC0">
        <w:tab/>
      </w:r>
      <w:r w:rsidR="000F2F5B">
        <w:br/>
      </w:r>
      <w:r w:rsidR="00846DC0">
        <w:tab/>
      </w:r>
      <w:r w:rsidR="00846DC0">
        <w:tab/>
      </w:r>
      <w:r w:rsidR="00846DC0">
        <w:tab/>
      </w:r>
      <w:r w:rsidR="00846DC0">
        <w:tab/>
      </w:r>
      <w:r w:rsidR="00846DC0">
        <w:tab/>
      </w:r>
      <w:r w:rsidR="00846DC0">
        <w:tab/>
      </w:r>
      <w:r w:rsidR="00846DC0">
        <w:tab/>
      </w:r>
      <w:r w:rsidR="00846DC0">
        <w:tab/>
      </w:r>
      <w:r w:rsidR="00846DC0">
        <w:tab/>
      </w:r>
      <w:r w:rsidR="00846DC0">
        <w:tab/>
      </w:r>
      <w:r w:rsidR="000F2F5B">
        <w:br/>
      </w:r>
      <w:r w:rsidR="000F2F5B">
        <w:br/>
      </w:r>
      <w:r w:rsidR="000F2F5B">
        <w:br/>
      </w:r>
      <w:r w:rsidR="000F2F5B">
        <w:br/>
      </w:r>
      <w:r w:rsidR="000F2F5B">
        <w:br/>
      </w:r>
      <w:r w:rsidR="000F2F5B">
        <w:br/>
      </w:r>
      <w:r w:rsidR="000F2F5B">
        <w:br/>
      </w:r>
      <w:r w:rsidR="000F2F5B">
        <w:br/>
      </w:r>
      <w:r w:rsidR="001D05B2">
        <w:t xml:space="preserve">  </w:t>
      </w:r>
      <w:r w:rsidR="000F2F5B">
        <w:br/>
      </w:r>
      <w:r w:rsidR="000F2F5B">
        <w:br/>
      </w:r>
      <w:r w:rsidR="000F2F5B">
        <w:br/>
      </w:r>
      <w:r w:rsidR="000F2F5B">
        <w:br/>
      </w:r>
      <w:r w:rsidR="000F2F5B">
        <w:br/>
      </w:r>
      <w:r w:rsidR="000F2F5B">
        <w:br/>
      </w:r>
      <w:r w:rsidR="000F2F5B">
        <w:br/>
      </w:r>
      <w:r>
        <w:tab/>
      </w:r>
      <w:r>
        <w:tab/>
      </w:r>
      <w:r>
        <w:tab/>
      </w:r>
      <w:r>
        <w:tab/>
      </w:r>
      <w:r>
        <w:br/>
      </w:r>
      <w:r>
        <w:br/>
      </w:r>
      <w:r>
        <w:br/>
      </w:r>
      <w:r>
        <w:tab/>
        <w:t xml:space="preserve">     </w:t>
      </w:r>
      <w:r>
        <w:br/>
      </w:r>
      <w:r>
        <w:tab/>
      </w:r>
      <w:r w:rsidRPr="001D05B2">
        <w:rPr>
          <w:noProof/>
        </w:rPr>
        <w:drawing>
          <wp:inline distT="0" distB="0" distL="0" distR="0" wp14:anchorId="14684C2C" wp14:editId="2E21EAF9">
            <wp:extent cx="548005" cy="528955"/>
            <wp:effectExtent l="0" t="0" r="4445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40" cy="53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  <w:t xml:space="preserve">      </w:t>
      </w:r>
      <w:r w:rsidRPr="001D05B2">
        <w:rPr>
          <w:noProof/>
        </w:rPr>
        <w:drawing>
          <wp:inline distT="0" distB="0" distL="0" distR="0" wp14:anchorId="1DFE5236" wp14:editId="71E79FBF">
            <wp:extent cx="548005" cy="533400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68" cy="53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</w:t>
      </w:r>
      <w:r w:rsidRPr="001D05B2">
        <w:rPr>
          <w:noProof/>
        </w:rPr>
        <w:drawing>
          <wp:inline distT="0" distB="0" distL="0" distR="0" wp14:anchorId="3EFCC557" wp14:editId="3C7573B1">
            <wp:extent cx="548005" cy="462280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03" cy="46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F5B">
        <w:br/>
      </w:r>
      <w:r w:rsidR="00120624">
        <w:br/>
      </w:r>
      <w:r w:rsidR="00120624">
        <w:br/>
      </w:r>
      <w:r w:rsidR="000F2F5B">
        <w:br/>
      </w:r>
    </w:p>
    <w:sectPr w:rsidR="001235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5B"/>
    <w:rsid w:val="000F2F5B"/>
    <w:rsid w:val="00120624"/>
    <w:rsid w:val="00123585"/>
    <w:rsid w:val="001D05B2"/>
    <w:rsid w:val="0026402D"/>
    <w:rsid w:val="00846DC0"/>
    <w:rsid w:val="00916969"/>
    <w:rsid w:val="00BE78DF"/>
    <w:rsid w:val="00D90135"/>
    <w:rsid w:val="00DC6F3D"/>
    <w:rsid w:val="00E8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D9526"/>
  <w15:chartTrackingRefBased/>
  <w15:docId w15:val="{C96F2348-F233-4A5B-8A80-B991A40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191E-24A5-44C7-B073-3D5158CF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Innis</dc:creator>
  <cp:keywords/>
  <dc:description/>
  <cp:lastModifiedBy>Brian Innis</cp:lastModifiedBy>
  <cp:revision>6</cp:revision>
  <cp:lastPrinted>2021-02-23T23:42:00Z</cp:lastPrinted>
  <dcterms:created xsi:type="dcterms:W3CDTF">2021-02-23T21:43:00Z</dcterms:created>
  <dcterms:modified xsi:type="dcterms:W3CDTF">2021-02-24T15:51:00Z</dcterms:modified>
</cp:coreProperties>
</file>